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2" w:type="dxa"/>
        <w:tblInd w:w="-284" w:type="dxa"/>
        <w:tblLook w:val="01E0" w:firstRow="1" w:lastRow="1" w:firstColumn="1" w:lastColumn="1" w:noHBand="0" w:noVBand="0"/>
      </w:tblPr>
      <w:tblGrid>
        <w:gridCol w:w="4395"/>
        <w:gridCol w:w="5387"/>
      </w:tblGrid>
      <w:tr w:rsidR="00FC64E6" w:rsidRPr="00140D14" w:rsidTr="00581059">
        <w:trPr>
          <w:trHeight w:val="2684"/>
        </w:trPr>
        <w:tc>
          <w:tcPr>
            <w:tcW w:w="4395" w:type="dxa"/>
          </w:tcPr>
          <w:p w:rsidR="00FC64E6" w:rsidRPr="00140D14" w:rsidRDefault="00FC64E6" w:rsidP="00581059">
            <w:pPr>
              <w:jc w:val="center"/>
              <w:rPr>
                <w:rFonts w:eastAsia="Calibri"/>
                <w:sz w:val="26"/>
                <w:szCs w:val="28"/>
              </w:rPr>
            </w:pPr>
            <w:r w:rsidRPr="00140D14">
              <w:rPr>
                <w:rFonts w:eastAsia="Calibri"/>
                <w:sz w:val="26"/>
                <w:szCs w:val="28"/>
              </w:rPr>
              <w:t>TỔNG LIÊN ĐOÀN LAO ĐỘNG</w:t>
            </w:r>
          </w:p>
          <w:p w:rsidR="00FC64E6" w:rsidRPr="00140D14" w:rsidRDefault="00FC64E6" w:rsidP="00581059">
            <w:pPr>
              <w:jc w:val="center"/>
              <w:rPr>
                <w:rFonts w:eastAsia="Calibri"/>
                <w:sz w:val="26"/>
                <w:szCs w:val="28"/>
              </w:rPr>
            </w:pPr>
            <w:r w:rsidRPr="00140D14">
              <w:rPr>
                <w:rFonts w:eastAsia="Calibri"/>
                <w:sz w:val="26"/>
                <w:szCs w:val="28"/>
              </w:rPr>
              <w:t>VIỆT NAM</w:t>
            </w:r>
          </w:p>
          <w:p w:rsidR="00FC64E6" w:rsidRPr="00140D14" w:rsidRDefault="00FC64E6" w:rsidP="00581059">
            <w:pPr>
              <w:jc w:val="center"/>
              <w:rPr>
                <w:rFonts w:eastAsia="Calibri"/>
                <w:b/>
                <w:sz w:val="26"/>
              </w:rPr>
            </w:pPr>
            <w:r w:rsidRPr="00140D14">
              <w:rPr>
                <w:rFonts w:eastAsia="Calibri"/>
                <w:b/>
                <w:sz w:val="26"/>
              </w:rPr>
              <w:t>LIÊN ĐOÀN LAO ĐỘNG</w:t>
            </w:r>
          </w:p>
          <w:p w:rsidR="00FC64E6" w:rsidRPr="00140D14" w:rsidRDefault="00FC64E6" w:rsidP="00581059">
            <w:pPr>
              <w:jc w:val="center"/>
              <w:rPr>
                <w:rFonts w:eastAsia="Calibri"/>
                <w:b/>
                <w:sz w:val="26"/>
              </w:rPr>
            </w:pPr>
            <w:r w:rsidRPr="00140D14">
              <w:rPr>
                <w:rFonts w:eastAsia="Calibri"/>
                <w:b/>
                <w:sz w:val="26"/>
              </w:rPr>
              <w:t>TỈNH CAO BẰNG</w:t>
            </w:r>
          </w:p>
          <w:p w:rsidR="00FC64E6" w:rsidRPr="00F02E57" w:rsidRDefault="00FC64E6" w:rsidP="00581059">
            <w:pPr>
              <w:tabs>
                <w:tab w:val="left" w:pos="1155"/>
                <w:tab w:val="center" w:pos="2412"/>
              </w:tabs>
              <w:rPr>
                <w:rFonts w:eastAsia="Calibri"/>
                <w:b/>
                <w:sz w:val="14"/>
              </w:rPr>
            </w:pPr>
            <w:r>
              <w:rPr>
                <w:rFonts w:eastAsia="Calibri"/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C153340" wp14:editId="745BD6F8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5715</wp:posOffset>
                      </wp:positionV>
                      <wp:extent cx="12954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F27FE7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pt,.45pt" to="156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"/>
                  </w:pict>
                </mc:Fallback>
              </mc:AlternateContent>
            </w:r>
            <w:r w:rsidRPr="00140D14">
              <w:rPr>
                <w:rFonts w:eastAsia="Calibri"/>
                <w:b/>
              </w:rPr>
              <w:tab/>
            </w:r>
            <w:r w:rsidRPr="00140D14">
              <w:rPr>
                <w:rFonts w:eastAsia="Calibri"/>
                <w:b/>
              </w:rPr>
              <w:tab/>
            </w:r>
          </w:p>
          <w:p w:rsidR="00FC64E6" w:rsidRPr="00140D14" w:rsidRDefault="00FC64E6" w:rsidP="00581059">
            <w:pPr>
              <w:jc w:val="center"/>
              <w:rPr>
                <w:rFonts w:eastAsia="Calibri"/>
                <w:sz w:val="26"/>
              </w:rPr>
            </w:pPr>
            <w:r w:rsidRPr="00140D14">
              <w:rPr>
                <w:rFonts w:eastAsia="Calibri"/>
                <w:sz w:val="26"/>
              </w:rPr>
              <w:t>Số</w:t>
            </w:r>
            <w:r>
              <w:rPr>
                <w:rFonts w:eastAsia="Calibri"/>
                <w:sz w:val="26"/>
              </w:rPr>
              <w:t>:</w:t>
            </w:r>
            <w:r w:rsidR="00E13D3E">
              <w:rPr>
                <w:rFonts w:eastAsia="Calibri"/>
                <w:sz w:val="26"/>
              </w:rPr>
              <w:t xml:space="preserve"> 1298</w:t>
            </w:r>
            <w:r>
              <w:rPr>
                <w:rFonts w:eastAsia="Calibri"/>
                <w:sz w:val="26"/>
              </w:rPr>
              <w:t>/LĐLĐ-</w:t>
            </w:r>
            <w:r w:rsidRPr="00140D14">
              <w:rPr>
                <w:rFonts w:eastAsia="Calibri"/>
                <w:sz w:val="26"/>
              </w:rPr>
              <w:t>TGNC</w:t>
            </w:r>
          </w:p>
          <w:p w:rsidR="00FC64E6" w:rsidRPr="00140D14" w:rsidRDefault="00FC64E6" w:rsidP="00BC4E99">
            <w:pPr>
              <w:jc w:val="center"/>
              <w:rPr>
                <w:rFonts w:eastAsia="Calibri"/>
                <w:sz w:val="24"/>
              </w:rPr>
            </w:pPr>
            <w:r>
              <w:rPr>
                <w:rFonts w:eastAsia="Calibri"/>
                <w:sz w:val="26"/>
                <w:szCs w:val="26"/>
              </w:rPr>
              <w:t>V/v tuyên truyền, vận động đoàn viên, CNVCLĐ, tổ chức, đơn vị tiêu thụ nhãn Hưng Yên</w:t>
            </w:r>
          </w:p>
        </w:tc>
        <w:tc>
          <w:tcPr>
            <w:tcW w:w="5387" w:type="dxa"/>
          </w:tcPr>
          <w:p w:rsidR="00FC64E6" w:rsidRPr="00140D14" w:rsidRDefault="00FC64E6" w:rsidP="00581059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140D14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CỘNG HOÀ XÃ HỘI CHỦ NGHĨA VIỆT NAM</w:t>
            </w:r>
          </w:p>
          <w:p w:rsidR="00FC64E6" w:rsidRPr="00140D14" w:rsidRDefault="00FC64E6" w:rsidP="00581059">
            <w:pPr>
              <w:jc w:val="center"/>
              <w:rPr>
                <w:rFonts w:eastAsia="Calibri"/>
                <w:b/>
                <w:szCs w:val="26"/>
              </w:rPr>
            </w:pPr>
            <w:r w:rsidRPr="00140D14">
              <w:rPr>
                <w:rFonts w:eastAsia="Calibri"/>
                <w:b/>
                <w:szCs w:val="26"/>
              </w:rPr>
              <w:t>Độc lập - Tự do - Hạnh phúc</w:t>
            </w:r>
          </w:p>
          <w:p w:rsidR="00FC64E6" w:rsidRPr="00140D14" w:rsidRDefault="00C436B4" w:rsidP="0058105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i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252D532" wp14:editId="3EC97E42">
                      <wp:simplePos x="0" y="0"/>
                      <wp:positionH relativeFrom="column">
                        <wp:posOffset>538481</wp:posOffset>
                      </wp:positionH>
                      <wp:positionV relativeFrom="paragraph">
                        <wp:posOffset>13335</wp:posOffset>
                      </wp:positionV>
                      <wp:extent cx="2179320" cy="7620"/>
                      <wp:effectExtent l="0" t="0" r="30480" b="3048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79320" cy="76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1E33F8" id="Straight Connector 1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2.4pt,1.05pt" to="21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"/>
                  </w:pict>
                </mc:Fallback>
              </mc:AlternateContent>
            </w:r>
          </w:p>
          <w:p w:rsidR="00FC64E6" w:rsidRPr="00140D14" w:rsidRDefault="00FC64E6" w:rsidP="00581059">
            <w:pPr>
              <w:jc w:val="center"/>
              <w:rPr>
                <w:rFonts w:eastAsia="Calibri"/>
                <w:i/>
                <w:sz w:val="20"/>
              </w:rPr>
            </w:pPr>
          </w:p>
          <w:p w:rsidR="00FC64E6" w:rsidRPr="00140D14" w:rsidRDefault="00FC64E6" w:rsidP="00581059">
            <w:pPr>
              <w:jc w:val="center"/>
              <w:rPr>
                <w:rFonts w:eastAsia="Calibri"/>
                <w:i/>
              </w:rPr>
            </w:pPr>
          </w:p>
          <w:p w:rsidR="00FC64E6" w:rsidRPr="00140D14" w:rsidRDefault="00FC64E6" w:rsidP="00581059">
            <w:pPr>
              <w:jc w:val="center"/>
              <w:rPr>
                <w:rFonts w:eastAsia="Calibri"/>
                <w:i/>
              </w:rPr>
            </w:pPr>
            <w:r w:rsidRPr="00140D14">
              <w:rPr>
                <w:rFonts w:eastAsia="Calibri"/>
                <w:i/>
              </w:rPr>
              <w:t xml:space="preserve">Cao Bằng, ngày </w:t>
            </w:r>
            <w:r w:rsidR="00E13D3E">
              <w:rPr>
                <w:rFonts w:eastAsia="Calibri"/>
                <w:i/>
              </w:rPr>
              <w:t>31</w:t>
            </w:r>
            <w:r>
              <w:rPr>
                <w:rFonts w:eastAsia="Calibri"/>
                <w:i/>
                <w:lang w:val="vi-VN"/>
              </w:rPr>
              <w:t xml:space="preserve"> </w:t>
            </w:r>
            <w:r w:rsidRPr="00140D14">
              <w:rPr>
                <w:rFonts w:eastAsia="Calibri"/>
                <w:i/>
              </w:rPr>
              <w:t>tháng</w:t>
            </w:r>
            <w:r>
              <w:rPr>
                <w:rFonts w:eastAsia="Calibri"/>
                <w:i/>
              </w:rPr>
              <w:t xml:space="preserve"> </w:t>
            </w:r>
            <w:r w:rsidR="00E13D3E">
              <w:rPr>
                <w:rFonts w:eastAsia="Calibri"/>
                <w:i/>
              </w:rPr>
              <w:t>8</w:t>
            </w:r>
            <w:r>
              <w:rPr>
                <w:rFonts w:eastAsia="Calibri"/>
                <w:i/>
              </w:rPr>
              <w:t xml:space="preserve"> </w:t>
            </w:r>
            <w:r w:rsidRPr="00140D14">
              <w:rPr>
                <w:rFonts w:eastAsia="Calibri"/>
                <w:i/>
              </w:rPr>
              <w:t>năm 202</w:t>
            </w:r>
            <w:r>
              <w:rPr>
                <w:rFonts w:eastAsia="Calibri"/>
                <w:i/>
              </w:rPr>
              <w:t>1</w:t>
            </w:r>
          </w:p>
        </w:tc>
      </w:tr>
    </w:tbl>
    <w:p w:rsidR="00FC64E6" w:rsidRPr="00F02E57" w:rsidRDefault="00FC64E6" w:rsidP="00FC64E6">
      <w:pPr>
        <w:rPr>
          <w:b/>
          <w:bCs/>
          <w:sz w:val="2"/>
          <w:szCs w:val="28"/>
        </w:rPr>
      </w:pP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0"/>
        <w:gridCol w:w="6421"/>
      </w:tblGrid>
      <w:tr w:rsidR="00FC64E6" w:rsidRPr="00140D14" w:rsidTr="00581059">
        <w:tc>
          <w:tcPr>
            <w:tcW w:w="1404" w:type="dxa"/>
          </w:tcPr>
          <w:p w:rsidR="00BC4E99" w:rsidRDefault="00BC4E99" w:rsidP="00581059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C64E6" w:rsidRPr="00140D14" w:rsidRDefault="00FC64E6" w:rsidP="0058105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0D14">
              <w:rPr>
                <w:rFonts w:ascii="Times New Roman" w:hAnsi="Times New Roman"/>
                <w:bCs/>
                <w:sz w:val="28"/>
                <w:szCs w:val="28"/>
              </w:rPr>
              <w:t>Kính gửi:</w:t>
            </w:r>
          </w:p>
        </w:tc>
        <w:tc>
          <w:tcPr>
            <w:tcW w:w="6642" w:type="dxa"/>
          </w:tcPr>
          <w:p w:rsidR="00FC64E6" w:rsidRDefault="00FC64E6" w:rsidP="0058105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C4E99" w:rsidRDefault="00BC4E99" w:rsidP="0058105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C64E6" w:rsidRPr="00140D14" w:rsidRDefault="00FC64E6" w:rsidP="0058105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D14">
              <w:rPr>
                <w:rFonts w:ascii="Times New Roman" w:hAnsi="Times New Roman"/>
                <w:bCs/>
                <w:sz w:val="28"/>
                <w:szCs w:val="28"/>
              </w:rPr>
              <w:t>- Liên đoàn Lao động huyện, thành phố;</w:t>
            </w:r>
          </w:p>
          <w:p w:rsidR="00FC64E6" w:rsidRPr="00140D14" w:rsidRDefault="00FC64E6" w:rsidP="0058105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D14">
              <w:rPr>
                <w:rFonts w:ascii="Times New Roman" w:hAnsi="Times New Roman"/>
                <w:bCs/>
                <w:sz w:val="28"/>
                <w:szCs w:val="28"/>
              </w:rPr>
              <w:t>- Công đoàn ngành, Công đoàn Viên chức;</w:t>
            </w:r>
          </w:p>
          <w:p w:rsidR="00FC64E6" w:rsidRPr="00E041E1" w:rsidRDefault="00FC64E6" w:rsidP="0058105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D14">
              <w:rPr>
                <w:rFonts w:ascii="Times New Roman" w:hAnsi="Times New Roman"/>
                <w:bCs/>
                <w:sz w:val="28"/>
                <w:szCs w:val="28"/>
              </w:rPr>
              <w:t>- Công đoàn cơ sở trực thuộc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LĐLĐ tỉnh</w:t>
            </w:r>
            <w:r w:rsidRPr="00140D1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:rsidR="00FC64E6" w:rsidRPr="004F25CB" w:rsidRDefault="00FC64E6" w:rsidP="00FC64E6">
      <w:pPr>
        <w:pStyle w:val="NormalWeb"/>
        <w:spacing w:before="0" w:beforeAutospacing="0" w:after="0" w:afterAutospacing="0"/>
        <w:jc w:val="both"/>
        <w:rPr>
          <w:rStyle w:val="Bodytext"/>
          <w:color w:val="000000"/>
          <w:spacing w:val="-4"/>
          <w:sz w:val="14"/>
        </w:rPr>
      </w:pPr>
    </w:p>
    <w:p w:rsidR="00FC64E6" w:rsidRPr="00E13D3E" w:rsidRDefault="00FC64E6" w:rsidP="00E13D3E">
      <w:pPr>
        <w:shd w:val="clear" w:color="auto" w:fill="FFFFFF"/>
        <w:spacing w:before="120" w:line="340" w:lineRule="exact"/>
        <w:ind w:firstLine="720"/>
        <w:jc w:val="both"/>
        <w:textAlignment w:val="baseline"/>
        <w:rPr>
          <w:spacing w:val="-4"/>
          <w:szCs w:val="28"/>
          <w:lang w:val="pt-BR"/>
        </w:rPr>
      </w:pPr>
      <w:r w:rsidRPr="000C26A0">
        <w:rPr>
          <w:spacing w:val="-4"/>
          <w:szCs w:val="28"/>
          <w:lang w:val="pt-BR"/>
        </w:rPr>
        <w:t>Liên đoàn Lao động</w:t>
      </w:r>
      <w:r>
        <w:rPr>
          <w:spacing w:val="-4"/>
          <w:szCs w:val="28"/>
          <w:lang w:val="pt-BR"/>
        </w:rPr>
        <w:t xml:space="preserve"> (LĐLĐ)</w:t>
      </w:r>
      <w:r w:rsidRPr="000C26A0">
        <w:rPr>
          <w:spacing w:val="-4"/>
          <w:szCs w:val="28"/>
          <w:lang w:val="pt-BR"/>
        </w:rPr>
        <w:t xml:space="preserve"> tỉnh Cao Bằng nhận được Công văn số </w:t>
      </w:r>
      <w:r>
        <w:rPr>
          <w:spacing w:val="-4"/>
          <w:szCs w:val="28"/>
          <w:lang w:val="pt-BR"/>
        </w:rPr>
        <w:t>830</w:t>
      </w:r>
      <w:r w:rsidRPr="000C26A0">
        <w:rPr>
          <w:spacing w:val="-4"/>
          <w:szCs w:val="28"/>
          <w:lang w:val="pt-BR"/>
        </w:rPr>
        <w:t>/</w:t>
      </w:r>
      <w:r>
        <w:rPr>
          <w:spacing w:val="-4"/>
          <w:szCs w:val="28"/>
          <w:lang w:val="pt-BR"/>
        </w:rPr>
        <w:t>LĐLĐ</w:t>
      </w:r>
      <w:r w:rsidRPr="000C26A0">
        <w:rPr>
          <w:spacing w:val="-4"/>
          <w:szCs w:val="28"/>
          <w:lang w:val="pt-BR"/>
        </w:rPr>
        <w:t xml:space="preserve"> ngày </w:t>
      </w:r>
      <w:r>
        <w:rPr>
          <w:spacing w:val="-4"/>
          <w:szCs w:val="28"/>
          <w:lang w:val="pt-BR"/>
        </w:rPr>
        <w:t>19</w:t>
      </w:r>
      <w:r w:rsidRPr="000C26A0">
        <w:rPr>
          <w:spacing w:val="-4"/>
          <w:szCs w:val="28"/>
          <w:lang w:val="pt-BR"/>
        </w:rPr>
        <w:t xml:space="preserve">/8/2021 của </w:t>
      </w:r>
      <w:r>
        <w:rPr>
          <w:spacing w:val="-4"/>
          <w:szCs w:val="28"/>
          <w:lang w:val="pt-BR"/>
        </w:rPr>
        <w:t>LĐLĐ tỉnh Hưng Yên</w:t>
      </w:r>
      <w:r w:rsidRPr="000C26A0">
        <w:rPr>
          <w:spacing w:val="-4"/>
          <w:szCs w:val="28"/>
          <w:lang w:val="pt-BR"/>
        </w:rPr>
        <w:t xml:space="preserve"> về việc </w:t>
      </w:r>
      <w:r>
        <w:rPr>
          <w:spacing w:val="-4"/>
          <w:szCs w:val="28"/>
          <w:lang w:val="pt-BR"/>
        </w:rPr>
        <w:t>hỗ trợ kết nối, tiêu thụ nhãn Hưng Yên.</w:t>
      </w:r>
      <w:r w:rsidR="00E13D3E">
        <w:rPr>
          <w:spacing w:val="-4"/>
          <w:szCs w:val="28"/>
          <w:lang w:val="pt-BR"/>
        </w:rPr>
        <w:t xml:space="preserve"> </w:t>
      </w:r>
      <w:r>
        <w:rPr>
          <w:szCs w:val="28"/>
          <w:lang w:val="pt-BR"/>
        </w:rPr>
        <w:t>Nhằm kịp thời hỗ trợ nhân dân tỉnh Hưng Yên tiêu thụ quả nhãn tươi</w:t>
      </w:r>
      <w:r w:rsidR="00F05CFD">
        <w:rPr>
          <w:szCs w:val="28"/>
          <w:lang w:val="pt-BR"/>
        </w:rPr>
        <w:t xml:space="preserve"> và tiếp tục phát huy tinh thần “Kết nối nông sản, san sẻ yêu thương, cùng nhau vượt qua đại dịch”</w:t>
      </w:r>
      <w:r w:rsidR="00E13D3E">
        <w:rPr>
          <w:szCs w:val="28"/>
          <w:lang w:val="pt-BR"/>
        </w:rPr>
        <w:t xml:space="preserve">. </w:t>
      </w:r>
      <w:r w:rsidRPr="000C26A0">
        <w:rPr>
          <w:szCs w:val="28"/>
          <w:lang w:val="pt-BR"/>
        </w:rPr>
        <w:t xml:space="preserve">Ban Thường vụ </w:t>
      </w:r>
      <w:r>
        <w:rPr>
          <w:szCs w:val="28"/>
          <w:lang w:val="pt-BR"/>
        </w:rPr>
        <w:t>LĐLĐ</w:t>
      </w:r>
      <w:r w:rsidRPr="000C26A0">
        <w:rPr>
          <w:szCs w:val="28"/>
          <w:lang w:val="pt-BR"/>
        </w:rPr>
        <w:t xml:space="preserve"> tỉnh đề nghị các cấp công đoàn thực hiện một số nội dung sau:</w:t>
      </w:r>
    </w:p>
    <w:p w:rsidR="00FC64E6" w:rsidRPr="000C26A0" w:rsidRDefault="003F0F4D" w:rsidP="00BC4E99">
      <w:pPr>
        <w:shd w:val="clear" w:color="auto" w:fill="FFFFFF"/>
        <w:spacing w:before="120" w:line="340" w:lineRule="exact"/>
        <w:ind w:firstLine="720"/>
        <w:jc w:val="both"/>
        <w:textAlignment w:val="baseline"/>
        <w:rPr>
          <w:szCs w:val="28"/>
          <w:lang w:val="pt-BR"/>
        </w:rPr>
      </w:pPr>
      <w:r>
        <w:rPr>
          <w:szCs w:val="28"/>
          <w:lang w:val="pt-BR"/>
        </w:rPr>
        <w:t>-</w:t>
      </w:r>
      <w:r w:rsidR="00FC64E6" w:rsidRPr="000C26A0">
        <w:rPr>
          <w:szCs w:val="28"/>
          <w:lang w:val="pt-BR"/>
        </w:rPr>
        <w:t xml:space="preserve"> </w:t>
      </w:r>
      <w:r w:rsidR="0052445D">
        <w:rPr>
          <w:szCs w:val="28"/>
          <w:lang w:val="pt-BR"/>
        </w:rPr>
        <w:t>B</w:t>
      </w:r>
      <w:r w:rsidR="0052445D" w:rsidRPr="000C26A0">
        <w:rPr>
          <w:szCs w:val="28"/>
          <w:lang w:val="pt-BR"/>
        </w:rPr>
        <w:t xml:space="preserve">ằng nhiều kênh thông tin </w:t>
      </w:r>
      <w:r w:rsidR="0052445D">
        <w:rPr>
          <w:szCs w:val="28"/>
          <w:lang w:val="pt-BR"/>
        </w:rPr>
        <w:t>c</w:t>
      </w:r>
      <w:r w:rsidR="00FC64E6" w:rsidRPr="000C26A0">
        <w:rPr>
          <w:szCs w:val="28"/>
          <w:lang w:val="pt-BR"/>
        </w:rPr>
        <w:t>hủ động phối hợp tuyên truyền</w:t>
      </w:r>
      <w:r w:rsidR="0052445D">
        <w:rPr>
          <w:szCs w:val="28"/>
          <w:lang w:val="pt-BR"/>
        </w:rPr>
        <w:t>, vận động</w:t>
      </w:r>
      <w:r w:rsidR="00FC64E6" w:rsidRPr="000C26A0">
        <w:rPr>
          <w:szCs w:val="28"/>
          <w:lang w:val="pt-BR"/>
        </w:rPr>
        <w:t xml:space="preserve"> đoàn viên, công nhân, viên chức, lao động giúp </w:t>
      </w:r>
      <w:r w:rsidR="00B15CB3">
        <w:rPr>
          <w:szCs w:val="28"/>
          <w:lang w:val="pt-BR"/>
        </w:rPr>
        <w:t xml:space="preserve">nhân dân tỉnh Hưng Yên tiêu thụ </w:t>
      </w:r>
      <w:r w:rsidR="00BC3BEA">
        <w:rPr>
          <w:szCs w:val="28"/>
          <w:lang w:val="pt-BR"/>
        </w:rPr>
        <w:t>nhãn tươi.</w:t>
      </w:r>
    </w:p>
    <w:p w:rsidR="00552BE5" w:rsidRPr="0052445D" w:rsidRDefault="003F0F4D" w:rsidP="00BC4E99">
      <w:pPr>
        <w:shd w:val="clear" w:color="auto" w:fill="FFFFFF"/>
        <w:spacing w:before="120" w:line="340" w:lineRule="exact"/>
        <w:ind w:firstLine="720"/>
        <w:jc w:val="both"/>
        <w:textAlignment w:val="baseline"/>
        <w:rPr>
          <w:i/>
          <w:szCs w:val="28"/>
          <w:lang w:val="pt-BR"/>
        </w:rPr>
      </w:pPr>
      <w:r>
        <w:rPr>
          <w:szCs w:val="28"/>
          <w:lang w:val="pt-BR"/>
        </w:rPr>
        <w:t>-</w:t>
      </w:r>
      <w:r w:rsidR="0052445D">
        <w:rPr>
          <w:szCs w:val="28"/>
          <w:lang w:val="pt-BR"/>
        </w:rPr>
        <w:t xml:space="preserve"> </w:t>
      </w:r>
      <w:r w:rsidR="00552BE5">
        <w:rPr>
          <w:szCs w:val="28"/>
          <w:lang w:val="pt-BR"/>
        </w:rPr>
        <w:t>Các cấp công đoàn</w:t>
      </w:r>
      <w:r w:rsidR="00FC64E6">
        <w:rPr>
          <w:szCs w:val="28"/>
          <w:lang w:val="pt-BR"/>
        </w:rPr>
        <w:t xml:space="preserve"> </w:t>
      </w:r>
      <w:r w:rsidR="00FC64E6" w:rsidRPr="000C26A0">
        <w:rPr>
          <w:szCs w:val="28"/>
          <w:lang w:val="pt-BR"/>
        </w:rPr>
        <w:t xml:space="preserve">tổng hợp số lượng đoàn viên, </w:t>
      </w:r>
      <w:r w:rsidR="00552BE5">
        <w:rPr>
          <w:szCs w:val="28"/>
          <w:lang w:val="pt-BR"/>
        </w:rPr>
        <w:t xml:space="preserve">hỗ trợ đoàn viên, </w:t>
      </w:r>
      <w:r w:rsidR="00DE21F9">
        <w:rPr>
          <w:szCs w:val="28"/>
          <w:lang w:val="pt-BR"/>
        </w:rPr>
        <w:t>công nhân, viên chức, lao động</w:t>
      </w:r>
      <w:r w:rsidR="00FC64E6">
        <w:rPr>
          <w:szCs w:val="28"/>
          <w:lang w:val="pt-BR"/>
        </w:rPr>
        <w:t xml:space="preserve"> </w:t>
      </w:r>
      <w:r w:rsidR="00552BE5">
        <w:rPr>
          <w:szCs w:val="28"/>
          <w:lang w:val="pt-BR"/>
        </w:rPr>
        <w:t xml:space="preserve">liên hệ để mua nhãn tươi. Thông tin liên hệ: Đồng chí Vũ Cảnh Hưng </w:t>
      </w:r>
      <w:r w:rsidR="00DE21F9">
        <w:rPr>
          <w:szCs w:val="28"/>
          <w:lang w:val="pt-BR"/>
        </w:rPr>
        <w:t>-</w:t>
      </w:r>
      <w:r w:rsidR="00552BE5">
        <w:rPr>
          <w:szCs w:val="28"/>
          <w:lang w:val="pt-BR"/>
        </w:rPr>
        <w:t xml:space="preserve"> Giám đốc Trung tâm Khuyến công và Xúc tiến thương mại, điện thoại 0979.811.768 hoặc liên hệ trực tiếp với các Doanh nghiệp, Hợp tác xã, Nhà vườn</w:t>
      </w:r>
      <w:r w:rsidR="0052445D">
        <w:rPr>
          <w:szCs w:val="28"/>
          <w:lang w:val="pt-BR"/>
        </w:rPr>
        <w:t xml:space="preserve"> </w:t>
      </w:r>
      <w:r w:rsidR="0052445D" w:rsidRPr="0052445D">
        <w:rPr>
          <w:i/>
          <w:szCs w:val="28"/>
          <w:lang w:val="pt-BR"/>
        </w:rPr>
        <w:t>(có d</w:t>
      </w:r>
      <w:r w:rsidR="00552BE5" w:rsidRPr="0052445D">
        <w:rPr>
          <w:i/>
          <w:szCs w:val="28"/>
          <w:lang w:val="pt-BR"/>
        </w:rPr>
        <w:t>anh sách kèm theo</w:t>
      </w:r>
      <w:r w:rsidR="0052445D" w:rsidRPr="0052445D">
        <w:rPr>
          <w:i/>
          <w:szCs w:val="28"/>
          <w:lang w:val="pt-BR"/>
        </w:rPr>
        <w:t>).</w:t>
      </w:r>
    </w:p>
    <w:p w:rsidR="002C5326" w:rsidRDefault="00FC64E6" w:rsidP="002C5326">
      <w:pPr>
        <w:shd w:val="clear" w:color="auto" w:fill="FFFFFF"/>
        <w:spacing w:before="120" w:line="340" w:lineRule="exact"/>
        <w:ind w:firstLine="720"/>
        <w:jc w:val="both"/>
        <w:textAlignment w:val="baseline"/>
        <w:rPr>
          <w:szCs w:val="28"/>
          <w:lang w:val="pt-BR"/>
        </w:rPr>
      </w:pPr>
      <w:r w:rsidRPr="000C26A0">
        <w:rPr>
          <w:szCs w:val="28"/>
          <w:lang w:val="pt-BR"/>
        </w:rPr>
        <w:t>Căn cứ nội dung trên các cấp Công đoàn triển khai thực hiện. Báo cáo kết quả về LĐLĐ tỉnh qua Ban Tuyên giáo - Nữ công theo báo cáo đ</w:t>
      </w:r>
      <w:r>
        <w:rPr>
          <w:szCs w:val="28"/>
          <w:lang w:val="pt-BR"/>
        </w:rPr>
        <w:t>ị</w:t>
      </w:r>
      <w:r w:rsidRPr="000C26A0">
        <w:rPr>
          <w:szCs w:val="28"/>
          <w:lang w:val="pt-BR"/>
        </w:rPr>
        <w:t>nh kỳ.</w:t>
      </w:r>
    </w:p>
    <w:p w:rsidR="009F6A23" w:rsidRPr="002C5326" w:rsidRDefault="009F6A23" w:rsidP="002C5326">
      <w:pPr>
        <w:shd w:val="clear" w:color="auto" w:fill="FFFFFF"/>
        <w:spacing w:before="120" w:line="340" w:lineRule="exact"/>
        <w:ind w:firstLine="720"/>
        <w:jc w:val="both"/>
        <w:textAlignment w:val="baseline"/>
        <w:rPr>
          <w:szCs w:val="28"/>
          <w:lang w:val="pt-BR"/>
        </w:rPr>
      </w:pPr>
      <w:bookmarkStart w:id="0" w:name="_GoBack"/>
      <w:bookmarkEnd w:id="0"/>
    </w:p>
    <w:tbl>
      <w:tblPr>
        <w:tblW w:w="9243" w:type="dxa"/>
        <w:tblInd w:w="108" w:type="dxa"/>
        <w:tblLook w:val="01E0" w:firstRow="1" w:lastRow="1" w:firstColumn="1" w:lastColumn="1" w:noHBand="0" w:noVBand="0"/>
      </w:tblPr>
      <w:tblGrid>
        <w:gridCol w:w="4553"/>
        <w:gridCol w:w="4690"/>
      </w:tblGrid>
      <w:tr w:rsidR="00FC64E6" w:rsidRPr="0022785C" w:rsidTr="00BC4E99">
        <w:tc>
          <w:tcPr>
            <w:tcW w:w="4553" w:type="dxa"/>
          </w:tcPr>
          <w:p w:rsidR="00FC64E6" w:rsidRPr="004F25CB" w:rsidRDefault="00FC64E6" w:rsidP="00581059">
            <w:pPr>
              <w:jc w:val="both"/>
              <w:rPr>
                <w:rFonts w:eastAsia="Calibri"/>
                <w:b/>
                <w:bCs/>
                <w:i/>
                <w:sz w:val="18"/>
                <w:szCs w:val="28"/>
                <w:lang w:val="pt-BR"/>
              </w:rPr>
            </w:pPr>
          </w:p>
          <w:p w:rsidR="00FC64E6" w:rsidRPr="00140D14" w:rsidRDefault="00FC64E6" w:rsidP="00581059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</w:pPr>
            <w:r w:rsidRPr="00140D14"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  <w:t>Nơi nhận:</w:t>
            </w:r>
          </w:p>
          <w:p w:rsidR="00FC64E6" w:rsidRDefault="00FC64E6" w:rsidP="00581059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 w:rsidRPr="00140D14">
              <w:rPr>
                <w:rFonts w:eastAsia="Calibri"/>
                <w:bCs/>
                <w:sz w:val="22"/>
                <w:szCs w:val="28"/>
                <w:lang w:val="de-DE"/>
              </w:rPr>
              <w:t>- Như kính gửi;</w:t>
            </w:r>
          </w:p>
          <w:p w:rsidR="00FC64E6" w:rsidRPr="00140D14" w:rsidRDefault="00FC64E6" w:rsidP="00581059">
            <w:pPr>
              <w:jc w:val="both"/>
              <w:rPr>
                <w:rFonts w:eastAsia="Calibri"/>
                <w:bCs/>
                <w:sz w:val="22"/>
                <w:szCs w:val="28"/>
                <w:lang w:val="vi-VN"/>
              </w:rPr>
            </w:pPr>
            <w:r w:rsidRPr="00140D14">
              <w:rPr>
                <w:rFonts w:eastAsia="Calibri"/>
                <w:bCs/>
                <w:sz w:val="22"/>
                <w:szCs w:val="28"/>
                <w:lang w:val="de-DE"/>
              </w:rPr>
              <w:t xml:space="preserve">- </w:t>
            </w:r>
            <w:r w:rsidRPr="00140D14">
              <w:rPr>
                <w:rFonts w:eastAsia="Calibri"/>
                <w:bCs/>
                <w:sz w:val="22"/>
                <w:szCs w:val="28"/>
                <w:lang w:val="vi-VN"/>
              </w:rPr>
              <w:t>T</w:t>
            </w:r>
            <w:r w:rsidRPr="00140D14">
              <w:rPr>
                <w:rFonts w:eastAsia="Calibri"/>
                <w:bCs/>
                <w:sz w:val="22"/>
                <w:szCs w:val="28"/>
              </w:rPr>
              <w:t>T</w:t>
            </w:r>
            <w:r w:rsidRPr="00140D14">
              <w:rPr>
                <w:rFonts w:eastAsia="Calibri"/>
                <w:bCs/>
                <w:sz w:val="22"/>
                <w:szCs w:val="28"/>
                <w:lang w:val="de-DE"/>
              </w:rPr>
              <w:t>, các Ban</w:t>
            </w:r>
            <w:r w:rsidRPr="00140D14">
              <w:rPr>
                <w:rFonts w:eastAsia="Calibri"/>
                <w:bCs/>
                <w:sz w:val="22"/>
                <w:szCs w:val="28"/>
                <w:lang w:val="vi-VN"/>
              </w:rPr>
              <w:t xml:space="preserve"> LĐLĐ tỉnh;</w:t>
            </w:r>
          </w:p>
          <w:p w:rsidR="00FC64E6" w:rsidRPr="00140D14" w:rsidRDefault="00FC64E6" w:rsidP="00581059">
            <w:pPr>
              <w:jc w:val="both"/>
              <w:rPr>
                <w:rFonts w:eastAsia="Calibri"/>
                <w:bCs/>
                <w:sz w:val="22"/>
                <w:szCs w:val="28"/>
                <w:lang w:val="vi-VN"/>
              </w:rPr>
            </w:pPr>
            <w:r w:rsidRPr="00140D14">
              <w:rPr>
                <w:rFonts w:eastAsia="Calibri"/>
                <w:bCs/>
                <w:sz w:val="22"/>
                <w:szCs w:val="28"/>
                <w:lang w:val="de-DE"/>
              </w:rPr>
              <w:t xml:space="preserve">- </w:t>
            </w:r>
            <w:r>
              <w:rPr>
                <w:rFonts w:eastAsia="Calibri"/>
                <w:bCs/>
                <w:sz w:val="22"/>
                <w:szCs w:val="28"/>
                <w:lang w:val="vi-VN"/>
              </w:rPr>
              <w:t>Lưu: VT, Ban TGNC (</w:t>
            </w:r>
            <w:r>
              <w:rPr>
                <w:rFonts w:eastAsia="Calibri"/>
                <w:bCs/>
                <w:sz w:val="22"/>
                <w:szCs w:val="28"/>
              </w:rPr>
              <w:t>D</w:t>
            </w:r>
            <w:r w:rsidRPr="00140D14">
              <w:rPr>
                <w:rFonts w:eastAsia="Calibri"/>
                <w:bCs/>
                <w:sz w:val="22"/>
                <w:szCs w:val="28"/>
                <w:lang w:val="de-DE"/>
              </w:rPr>
              <w:t>g</w:t>
            </w:r>
            <w:r w:rsidRPr="00140D14">
              <w:rPr>
                <w:rFonts w:eastAsia="Calibri"/>
                <w:bCs/>
                <w:sz w:val="22"/>
                <w:szCs w:val="28"/>
                <w:lang w:val="vi-VN"/>
              </w:rPr>
              <w:t>).</w:t>
            </w:r>
          </w:p>
          <w:p w:rsidR="00FC64E6" w:rsidRPr="00140D14" w:rsidRDefault="00FC64E6" w:rsidP="00581059">
            <w:pPr>
              <w:rPr>
                <w:rFonts w:eastAsia="Calibri"/>
                <w:sz w:val="22"/>
                <w:szCs w:val="28"/>
                <w:lang w:val="vi-VN"/>
              </w:rPr>
            </w:pPr>
          </w:p>
          <w:p w:rsidR="00FC64E6" w:rsidRPr="00140D14" w:rsidRDefault="00FC64E6" w:rsidP="00581059">
            <w:pPr>
              <w:tabs>
                <w:tab w:val="left" w:pos="2910"/>
              </w:tabs>
              <w:rPr>
                <w:rFonts w:eastAsia="Calibri"/>
                <w:sz w:val="22"/>
                <w:szCs w:val="28"/>
              </w:rPr>
            </w:pPr>
          </w:p>
        </w:tc>
        <w:tc>
          <w:tcPr>
            <w:tcW w:w="4690" w:type="dxa"/>
          </w:tcPr>
          <w:p w:rsidR="00FC64E6" w:rsidRPr="008E2DD2" w:rsidRDefault="00FC64E6" w:rsidP="00581059">
            <w:pPr>
              <w:jc w:val="center"/>
              <w:rPr>
                <w:rFonts w:eastAsia="Calibri"/>
                <w:b/>
                <w:bCs/>
                <w:sz w:val="12"/>
                <w:szCs w:val="28"/>
                <w:lang w:val="de-DE"/>
              </w:rPr>
            </w:pPr>
          </w:p>
          <w:p w:rsidR="00FC64E6" w:rsidRPr="00140D14" w:rsidRDefault="00FC64E6" w:rsidP="00581059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140D14">
              <w:rPr>
                <w:rFonts w:eastAsia="Calibri"/>
                <w:b/>
                <w:bCs/>
                <w:szCs w:val="28"/>
                <w:lang w:val="de-DE"/>
              </w:rPr>
              <w:t>TM. BAN THƯỜNG VỤ</w:t>
            </w:r>
          </w:p>
          <w:p w:rsidR="00FC64E6" w:rsidRPr="004F25CB" w:rsidRDefault="00FC64E6" w:rsidP="00581059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140D14">
              <w:rPr>
                <w:rFonts w:eastAsia="Calibri"/>
                <w:b/>
                <w:bCs/>
                <w:szCs w:val="28"/>
                <w:lang w:val="de-DE"/>
              </w:rPr>
              <w:t>PHÓ CHỦ TỊCH</w:t>
            </w:r>
          </w:p>
          <w:p w:rsidR="00FC64E6" w:rsidRDefault="00FC64E6" w:rsidP="00581059">
            <w:pPr>
              <w:rPr>
                <w:rFonts w:eastAsia="Calibri"/>
                <w:b/>
                <w:bCs/>
                <w:sz w:val="26"/>
                <w:lang w:val="vi-VN"/>
              </w:rPr>
            </w:pPr>
          </w:p>
          <w:p w:rsidR="00FC64E6" w:rsidRPr="003F0F4D" w:rsidRDefault="003F0F4D" w:rsidP="00581059">
            <w:pPr>
              <w:jc w:val="center"/>
              <w:rPr>
                <w:rFonts w:eastAsia="Calibri"/>
                <w:b/>
                <w:bCs/>
                <w:sz w:val="26"/>
                <w:szCs w:val="28"/>
              </w:rPr>
            </w:pPr>
            <w:r>
              <w:rPr>
                <w:rFonts w:eastAsia="Calibri"/>
                <w:b/>
                <w:bCs/>
                <w:sz w:val="26"/>
                <w:szCs w:val="28"/>
              </w:rPr>
              <w:t>Đã ký</w:t>
            </w:r>
          </w:p>
          <w:p w:rsidR="00FC64E6" w:rsidRDefault="00FC64E6" w:rsidP="00581059">
            <w:pPr>
              <w:jc w:val="center"/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2C5326" w:rsidRDefault="002C5326" w:rsidP="00581059">
            <w:pPr>
              <w:jc w:val="center"/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FC64E6" w:rsidRPr="004F25CB" w:rsidRDefault="00FC64E6" w:rsidP="00581059">
            <w:pPr>
              <w:rPr>
                <w:rFonts w:eastAsia="Calibri"/>
                <w:b/>
                <w:bCs/>
                <w:sz w:val="16"/>
                <w:szCs w:val="28"/>
                <w:lang w:val="vi-VN"/>
              </w:rPr>
            </w:pPr>
          </w:p>
          <w:p w:rsidR="00FC64E6" w:rsidRPr="00140D14" w:rsidRDefault="00FC64E6" w:rsidP="00581059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  <w:r w:rsidRPr="00140D14">
              <w:rPr>
                <w:rFonts w:eastAsia="Calibri"/>
                <w:b/>
                <w:bCs/>
                <w:szCs w:val="28"/>
                <w:lang w:val="de-DE"/>
              </w:rPr>
              <w:t>Trần Công Huân</w:t>
            </w:r>
          </w:p>
        </w:tc>
      </w:tr>
    </w:tbl>
    <w:p w:rsidR="00FC64E6" w:rsidRPr="00140D14" w:rsidRDefault="00FC64E6" w:rsidP="00FC64E6">
      <w:pPr>
        <w:rPr>
          <w:lang w:val="vi-VN"/>
        </w:rPr>
      </w:pPr>
    </w:p>
    <w:p w:rsidR="00FC64E6" w:rsidRPr="00140D14" w:rsidRDefault="00FC64E6" w:rsidP="00FC64E6">
      <w:pPr>
        <w:rPr>
          <w:lang w:val="vi-VN"/>
        </w:rPr>
      </w:pPr>
    </w:p>
    <w:p w:rsidR="00FC64E6" w:rsidRPr="00140D14" w:rsidRDefault="00FC64E6" w:rsidP="00FC64E6">
      <w:pPr>
        <w:rPr>
          <w:lang w:val="vi-VN"/>
        </w:rPr>
      </w:pPr>
    </w:p>
    <w:p w:rsidR="00FC64E6" w:rsidRPr="00140D14" w:rsidRDefault="00FC64E6" w:rsidP="00FC64E6">
      <w:pPr>
        <w:rPr>
          <w:lang w:val="vi-VN"/>
        </w:rPr>
      </w:pPr>
    </w:p>
    <w:p w:rsidR="00FC64E6" w:rsidRPr="00140D14" w:rsidRDefault="00FC64E6" w:rsidP="00FC64E6">
      <w:pPr>
        <w:rPr>
          <w:lang w:val="vi-VN"/>
        </w:rPr>
      </w:pPr>
    </w:p>
    <w:p w:rsidR="00FC64E6" w:rsidRPr="00140D14" w:rsidRDefault="00FC64E6" w:rsidP="00FC64E6">
      <w:pPr>
        <w:rPr>
          <w:lang w:val="vi-VN"/>
        </w:rPr>
      </w:pPr>
    </w:p>
    <w:p w:rsidR="00FC64E6" w:rsidRPr="00140D14" w:rsidRDefault="00FC64E6" w:rsidP="00FC64E6">
      <w:pPr>
        <w:rPr>
          <w:lang w:val="vi-VN"/>
        </w:rPr>
      </w:pPr>
    </w:p>
    <w:p w:rsidR="00FC64E6" w:rsidRPr="00140D14" w:rsidRDefault="00FC64E6" w:rsidP="00FC64E6">
      <w:pPr>
        <w:rPr>
          <w:lang w:val="vi-VN"/>
        </w:rPr>
      </w:pPr>
    </w:p>
    <w:p w:rsidR="00FC64E6" w:rsidRDefault="00FC64E6" w:rsidP="00FC64E6"/>
    <w:p w:rsidR="00B54667" w:rsidRDefault="00B54667"/>
    <w:sectPr w:rsidR="00B54667" w:rsidSect="00BC4E99">
      <w:pgSz w:w="11907" w:h="16840" w:code="9"/>
      <w:pgMar w:top="1134" w:right="1021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4E6"/>
    <w:rsid w:val="002C5326"/>
    <w:rsid w:val="003F0F4D"/>
    <w:rsid w:val="0052445D"/>
    <w:rsid w:val="00552BE5"/>
    <w:rsid w:val="006539F8"/>
    <w:rsid w:val="009F6A23"/>
    <w:rsid w:val="00B15CB3"/>
    <w:rsid w:val="00B54667"/>
    <w:rsid w:val="00BA1288"/>
    <w:rsid w:val="00BC3BEA"/>
    <w:rsid w:val="00BC4E99"/>
    <w:rsid w:val="00BE2E89"/>
    <w:rsid w:val="00BE7143"/>
    <w:rsid w:val="00C436B4"/>
    <w:rsid w:val="00DE21F9"/>
    <w:rsid w:val="00E13D3E"/>
    <w:rsid w:val="00F05CFD"/>
    <w:rsid w:val="00FC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995ADE"/>
  <w15:chartTrackingRefBased/>
  <w15:docId w15:val="{64A9A2D7-3F3D-4C98-B3C3-13BB60493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4E6"/>
    <w:pPr>
      <w:spacing w:after="0" w:line="240" w:lineRule="auto"/>
      <w:jc w:val="left"/>
    </w:pPr>
    <w:rPr>
      <w:rFonts w:eastAsia="Batang" w:cs="Times New Roman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64E6"/>
    <w:pPr>
      <w:spacing w:after="0" w:line="240" w:lineRule="auto"/>
      <w:jc w:val="left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DefaultParagraphFont"/>
    <w:link w:val="BodyText1"/>
    <w:rsid w:val="00FC64E6"/>
    <w:rPr>
      <w:rFonts w:cs="Times New Roman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FC64E6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val="vi-VN" w:eastAsia="en-US"/>
    </w:rPr>
  </w:style>
  <w:style w:type="paragraph" w:styleId="NormalWeb">
    <w:name w:val="Normal (Web)"/>
    <w:basedOn w:val="Normal"/>
    <w:unhideWhenUsed/>
    <w:rsid w:val="00FC64E6"/>
    <w:pPr>
      <w:spacing w:before="100" w:beforeAutospacing="1" w:after="100" w:afterAutospacing="1"/>
    </w:pPr>
    <w:rPr>
      <w:rFonts w:eastAsia="Times New Roman"/>
      <w:sz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552B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2021-08-31T02:03:00Z</dcterms:created>
  <dcterms:modified xsi:type="dcterms:W3CDTF">2021-09-01T01:42:00Z</dcterms:modified>
</cp:coreProperties>
</file>